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CE7B" w14:textId="77777777" w:rsidR="00074FDD" w:rsidRPr="000D3DD9" w:rsidRDefault="00074FDD" w:rsidP="00074FDD">
      <w:pPr>
        <w:spacing w:before="240"/>
        <w:rPr>
          <w:b/>
        </w:rPr>
      </w:pPr>
      <w:r>
        <w:rPr>
          <w:b/>
          <w:noProof/>
        </w:rPr>
        <w:drawing>
          <wp:inline distT="0" distB="0" distL="0" distR="0" wp14:anchorId="4BE1B40A" wp14:editId="3373D599">
            <wp:extent cx="2493299" cy="857071"/>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821" cy="888532"/>
                    </a:xfrm>
                    <a:prstGeom prst="rect">
                      <a:avLst/>
                    </a:prstGeom>
                  </pic:spPr>
                </pic:pic>
              </a:graphicData>
            </a:graphic>
          </wp:inline>
        </w:drawing>
      </w:r>
    </w:p>
    <w:p w14:paraId="7AF534C6" w14:textId="77777777" w:rsidR="00074FDD" w:rsidRPr="00074FDD" w:rsidRDefault="00074FDD" w:rsidP="00074FDD">
      <w:pPr>
        <w:spacing w:after="0" w:line="240" w:lineRule="auto"/>
        <w:rPr>
          <w:rFonts w:ascii="Times New Roman" w:hAnsi="Times New Roman" w:cs="Times New Roman"/>
          <w:sz w:val="24"/>
          <w:szCs w:val="24"/>
        </w:rPr>
      </w:pPr>
    </w:p>
    <w:p w14:paraId="2BF685F1" w14:textId="77777777" w:rsidR="00074FDD" w:rsidRPr="00074FDD" w:rsidRDefault="00074FDD" w:rsidP="00074FDD">
      <w:pPr>
        <w:spacing w:after="0" w:line="240" w:lineRule="auto"/>
        <w:rPr>
          <w:rFonts w:ascii="Times New Roman" w:hAnsi="Times New Roman" w:cs="Times New Roman"/>
          <w:sz w:val="24"/>
          <w:szCs w:val="24"/>
        </w:rPr>
      </w:pPr>
      <w:r w:rsidRPr="00074FDD">
        <w:rPr>
          <w:rFonts w:ascii="Times New Roman" w:hAnsi="Times New Roman" w:cs="Times New Roman"/>
          <w:sz w:val="24"/>
          <w:szCs w:val="24"/>
        </w:rPr>
        <w:t>Colonial Beach Community Foundation</w:t>
      </w:r>
    </w:p>
    <w:p w14:paraId="2B7D4BB0" w14:textId="77777777" w:rsidR="00074FDD" w:rsidRPr="00074FDD" w:rsidRDefault="00074FDD" w:rsidP="00074FDD">
      <w:pPr>
        <w:spacing w:after="0" w:line="240" w:lineRule="auto"/>
        <w:rPr>
          <w:rFonts w:ascii="Times New Roman" w:hAnsi="Times New Roman" w:cs="Times New Roman"/>
          <w:sz w:val="24"/>
          <w:szCs w:val="24"/>
        </w:rPr>
      </w:pPr>
      <w:r w:rsidRPr="00074FDD">
        <w:rPr>
          <w:rFonts w:ascii="Times New Roman" w:hAnsi="Times New Roman" w:cs="Times New Roman"/>
          <w:sz w:val="24"/>
          <w:szCs w:val="24"/>
        </w:rPr>
        <w:t>Michele Inderrieden</w:t>
      </w:r>
    </w:p>
    <w:p w14:paraId="00CD7050" w14:textId="77777777" w:rsidR="00074FDD" w:rsidRPr="00074FDD" w:rsidRDefault="00673D4F" w:rsidP="00074FDD">
      <w:pPr>
        <w:spacing w:after="0" w:line="240" w:lineRule="auto"/>
        <w:rPr>
          <w:rFonts w:ascii="Times New Roman" w:hAnsi="Times New Roman" w:cs="Times New Roman"/>
          <w:sz w:val="24"/>
          <w:szCs w:val="24"/>
        </w:rPr>
      </w:pPr>
      <w:hyperlink r:id="rId7" w:history="1">
        <w:r w:rsidR="00074FDD" w:rsidRPr="00074FDD">
          <w:rPr>
            <w:rStyle w:val="Hyperlink"/>
            <w:rFonts w:ascii="Times New Roman" w:hAnsi="Times New Roman" w:cs="Times New Roman"/>
            <w:sz w:val="24"/>
            <w:szCs w:val="24"/>
          </w:rPr>
          <w:t>communications@cbcommunityfoundation.org</w:t>
        </w:r>
      </w:hyperlink>
    </w:p>
    <w:p w14:paraId="645A6A94" w14:textId="77777777" w:rsidR="00074FDD" w:rsidRPr="00074FDD" w:rsidRDefault="00074FDD" w:rsidP="00074FDD">
      <w:pPr>
        <w:spacing w:after="0" w:line="240" w:lineRule="auto"/>
        <w:rPr>
          <w:rFonts w:ascii="Times New Roman" w:hAnsi="Times New Roman" w:cs="Times New Roman"/>
          <w:sz w:val="24"/>
          <w:szCs w:val="24"/>
        </w:rPr>
      </w:pPr>
      <w:r w:rsidRPr="00074FDD">
        <w:rPr>
          <w:rFonts w:ascii="Times New Roman" w:hAnsi="Times New Roman" w:cs="Times New Roman"/>
          <w:sz w:val="24"/>
          <w:szCs w:val="24"/>
        </w:rPr>
        <w:t xml:space="preserve">CBCommunityFoundation.org </w:t>
      </w:r>
    </w:p>
    <w:p w14:paraId="7BB78E79" w14:textId="7DD620B3" w:rsidR="00074FDD" w:rsidRDefault="00074FDD" w:rsidP="00074FDD">
      <w:pPr>
        <w:spacing w:after="0" w:line="240" w:lineRule="auto"/>
        <w:rPr>
          <w:rFonts w:ascii="Times New Roman" w:hAnsi="Times New Roman" w:cs="Times New Roman"/>
          <w:sz w:val="24"/>
          <w:szCs w:val="24"/>
        </w:rPr>
      </w:pPr>
      <w:bookmarkStart w:id="0" w:name="_Hlk29496062"/>
      <w:r w:rsidRPr="00074FDD">
        <w:rPr>
          <w:rFonts w:ascii="Times New Roman" w:hAnsi="Times New Roman" w:cs="Times New Roman"/>
          <w:sz w:val="24"/>
          <w:szCs w:val="24"/>
        </w:rPr>
        <w:t>301.646.8827</w:t>
      </w:r>
      <w:bookmarkEnd w:id="0"/>
      <w:r w:rsidRPr="00074FDD">
        <w:rPr>
          <w:rFonts w:ascii="Times New Roman" w:hAnsi="Times New Roman" w:cs="Times New Roman"/>
          <w:sz w:val="24"/>
          <w:szCs w:val="24"/>
        </w:rPr>
        <w:t xml:space="preserve">       </w:t>
      </w:r>
    </w:p>
    <w:p w14:paraId="1AB1763B" w14:textId="25116B02" w:rsidR="00074FDD" w:rsidRDefault="00074FDD" w:rsidP="00074FDD">
      <w:pPr>
        <w:spacing w:after="0" w:line="240" w:lineRule="auto"/>
        <w:rPr>
          <w:rFonts w:ascii="Times New Roman" w:hAnsi="Times New Roman" w:cs="Times New Roman"/>
          <w:sz w:val="24"/>
          <w:szCs w:val="24"/>
        </w:rPr>
      </w:pPr>
    </w:p>
    <w:p w14:paraId="17E017E4" w14:textId="2183B5AC" w:rsidR="00074FDD" w:rsidRPr="00074FDD" w:rsidRDefault="00074FDD" w:rsidP="00074FDD">
      <w:pPr>
        <w:spacing w:after="0" w:line="240" w:lineRule="auto"/>
        <w:ind w:right="630"/>
        <w:rPr>
          <w:rFonts w:ascii="Times New Roman" w:hAnsi="Times New Roman" w:cs="Times New Roman"/>
          <w:b/>
          <w:sz w:val="24"/>
          <w:szCs w:val="24"/>
        </w:rPr>
      </w:pPr>
      <w:r w:rsidRPr="00074FDD">
        <w:rPr>
          <w:rFonts w:ascii="Times New Roman" w:hAnsi="Times New Roman" w:cs="Times New Roman"/>
          <w:b/>
          <w:sz w:val="24"/>
          <w:szCs w:val="24"/>
        </w:rPr>
        <w:t xml:space="preserve">Colonial Beach Community Foundation </w:t>
      </w:r>
      <w:r w:rsidR="00D556E5">
        <w:rPr>
          <w:rFonts w:ascii="Times New Roman" w:hAnsi="Times New Roman" w:cs="Times New Roman"/>
          <w:b/>
          <w:sz w:val="24"/>
          <w:szCs w:val="24"/>
        </w:rPr>
        <w:t>Awards Beautification Grants</w:t>
      </w:r>
    </w:p>
    <w:p w14:paraId="0B0155B5" w14:textId="77777777" w:rsidR="00074FDD" w:rsidRPr="00074FDD" w:rsidRDefault="00074FDD" w:rsidP="00074FDD">
      <w:pPr>
        <w:spacing w:after="0" w:line="240" w:lineRule="auto"/>
        <w:ind w:right="630"/>
        <w:rPr>
          <w:rFonts w:ascii="Times New Roman" w:hAnsi="Times New Roman" w:cs="Times New Roman"/>
          <w:sz w:val="24"/>
          <w:szCs w:val="24"/>
        </w:rPr>
      </w:pPr>
    </w:p>
    <w:p w14:paraId="445A34E1" w14:textId="39ACF73D" w:rsidR="007B5DFC" w:rsidRDefault="00074FDD" w:rsidP="00074FDD">
      <w:pPr>
        <w:shd w:val="clear" w:color="auto" w:fill="FFFFFF"/>
        <w:spacing w:after="0" w:line="240" w:lineRule="auto"/>
        <w:rPr>
          <w:rFonts w:ascii="Times New Roman" w:eastAsia="Times New Roman" w:hAnsi="Times New Roman" w:cs="Times New Roman"/>
          <w:color w:val="222222"/>
          <w:sz w:val="24"/>
          <w:szCs w:val="24"/>
        </w:rPr>
      </w:pPr>
      <w:r w:rsidRPr="00074FDD">
        <w:rPr>
          <w:rFonts w:ascii="Times New Roman" w:hAnsi="Times New Roman" w:cs="Times New Roman"/>
          <w:b/>
          <w:bCs/>
          <w:sz w:val="24"/>
          <w:szCs w:val="24"/>
        </w:rPr>
        <w:t xml:space="preserve">Colonial Beach, VA | </w:t>
      </w:r>
      <w:r w:rsidR="00D556E5">
        <w:rPr>
          <w:rFonts w:ascii="Times New Roman" w:hAnsi="Times New Roman" w:cs="Times New Roman"/>
          <w:b/>
          <w:bCs/>
          <w:sz w:val="24"/>
          <w:szCs w:val="24"/>
        </w:rPr>
        <w:t xml:space="preserve">June </w:t>
      </w:r>
      <w:r w:rsidR="00673D4F">
        <w:rPr>
          <w:rFonts w:ascii="Times New Roman" w:hAnsi="Times New Roman" w:cs="Times New Roman"/>
          <w:b/>
          <w:bCs/>
          <w:sz w:val="24"/>
          <w:szCs w:val="24"/>
        </w:rPr>
        <w:t>28</w:t>
      </w:r>
      <w:r w:rsidR="00D556E5">
        <w:rPr>
          <w:rFonts w:ascii="Times New Roman" w:hAnsi="Times New Roman" w:cs="Times New Roman"/>
          <w:b/>
          <w:bCs/>
          <w:sz w:val="24"/>
          <w:szCs w:val="24"/>
        </w:rPr>
        <w:t>, 2022</w:t>
      </w:r>
      <w:r w:rsidRPr="00074FDD">
        <w:rPr>
          <w:rFonts w:ascii="Times New Roman" w:hAnsi="Times New Roman" w:cs="Times New Roman"/>
          <w:sz w:val="24"/>
          <w:szCs w:val="24"/>
        </w:rPr>
        <w:t xml:space="preserve">.  </w:t>
      </w:r>
      <w:r w:rsidR="007B5DFC" w:rsidRPr="00074FDD">
        <w:rPr>
          <w:rFonts w:ascii="Times New Roman" w:eastAsia="Times New Roman" w:hAnsi="Times New Roman" w:cs="Times New Roman"/>
          <w:color w:val="222222"/>
          <w:sz w:val="24"/>
          <w:szCs w:val="24"/>
        </w:rPr>
        <w:t>The Colonial Beach Community Foundation</w:t>
      </w:r>
      <w:r w:rsidR="00D556E5">
        <w:rPr>
          <w:rFonts w:ascii="Times New Roman" w:eastAsia="Times New Roman" w:hAnsi="Times New Roman" w:cs="Times New Roman"/>
          <w:color w:val="222222"/>
          <w:sz w:val="24"/>
          <w:szCs w:val="24"/>
        </w:rPr>
        <w:t xml:space="preserve"> (CBCF) recently invested more than $20,000 through its 2022 Beautification Grants cycle to nonprofit organizations in Colonial Beach</w:t>
      </w:r>
      <w:r w:rsidR="001F78C4">
        <w:rPr>
          <w:rFonts w:ascii="Times New Roman" w:eastAsia="Times New Roman" w:hAnsi="Times New Roman" w:cs="Times New Roman"/>
          <w:color w:val="222222"/>
          <w:sz w:val="24"/>
          <w:szCs w:val="24"/>
        </w:rPr>
        <w:t xml:space="preserve"> for beautification projects.</w:t>
      </w:r>
    </w:p>
    <w:p w14:paraId="6B7FD368" w14:textId="21DE3C3D" w:rsidR="007F1C47" w:rsidRDefault="007F1C47" w:rsidP="00074FDD">
      <w:pPr>
        <w:shd w:val="clear" w:color="auto" w:fill="FFFFFF"/>
        <w:spacing w:after="0" w:line="240" w:lineRule="auto"/>
        <w:rPr>
          <w:rFonts w:ascii="Times New Roman" w:eastAsia="Times New Roman" w:hAnsi="Times New Roman" w:cs="Times New Roman"/>
          <w:color w:val="222222"/>
          <w:sz w:val="24"/>
          <w:szCs w:val="24"/>
        </w:rPr>
      </w:pPr>
    </w:p>
    <w:p w14:paraId="565C83C7" w14:textId="3DE51C45" w:rsidR="007F1C47" w:rsidRDefault="007F1C47" w:rsidP="00074FD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CBCF designated proceeds from the 2021 3</w:t>
      </w:r>
      <w:r w:rsidRPr="007F1C47">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xml:space="preserve"> Annual Northern Neck Beach Music Festival and Building Community Raffle—two signature fundraising events for the Foundation—to fund the grants. “We were very pleased to use funds from the Beach Music Festival and raffle to help the Colonial Beach community,” said Cathy Bokman, Foundation Board member and Northern Neck Beach Music Festival co-chair. “People like to visit and invest in a ‘pretty’ town.”</w:t>
      </w:r>
    </w:p>
    <w:p w14:paraId="197A5A10" w14:textId="05DDC6DF" w:rsidR="007F1C47" w:rsidRDefault="007F1C47" w:rsidP="00074FDD">
      <w:pPr>
        <w:shd w:val="clear" w:color="auto" w:fill="FFFFFF"/>
        <w:spacing w:after="0" w:line="240" w:lineRule="auto"/>
        <w:rPr>
          <w:rFonts w:ascii="Times New Roman" w:eastAsia="Times New Roman" w:hAnsi="Times New Roman" w:cs="Times New Roman"/>
          <w:color w:val="222222"/>
          <w:sz w:val="24"/>
          <w:szCs w:val="24"/>
        </w:rPr>
      </w:pPr>
    </w:p>
    <w:p w14:paraId="28230F30" w14:textId="428C1F66" w:rsidR="007F1C47" w:rsidRDefault="006402B1" w:rsidP="00074FD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Beautification grants include:</w:t>
      </w:r>
    </w:p>
    <w:p w14:paraId="3FF92794" w14:textId="54703287" w:rsidR="006402B1" w:rsidRDefault="006402B1" w:rsidP="00074FDD">
      <w:pPr>
        <w:shd w:val="clear" w:color="auto" w:fill="FFFFFF"/>
        <w:spacing w:after="0" w:line="240" w:lineRule="auto"/>
        <w:rPr>
          <w:rFonts w:ascii="Times New Roman" w:eastAsia="Times New Roman" w:hAnsi="Times New Roman" w:cs="Times New Roman"/>
          <w:color w:val="222222"/>
          <w:sz w:val="24"/>
          <w:szCs w:val="24"/>
        </w:rPr>
      </w:pPr>
    </w:p>
    <w:p w14:paraId="6F4F561B" w14:textId="4EAF7FB9" w:rsidR="006402B1" w:rsidRDefault="006402B1" w:rsidP="006402B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$2,275 to the Colonial Beach Artists Guild to create several face-in-the-hole photo opportunity props depicting historic and iconic images.</w:t>
      </w:r>
    </w:p>
    <w:p w14:paraId="3DC3C568" w14:textId="6A7DA015" w:rsidR="006402B1" w:rsidRDefault="006402B1" w:rsidP="006402B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$2,340 to the Colonial Beach Historic Society and Museum to create an outdoor </w:t>
      </w:r>
      <w:r w:rsidR="00E70BBF">
        <w:rPr>
          <w:rFonts w:ascii="Times New Roman" w:eastAsia="Times New Roman" w:hAnsi="Times New Roman" w:cs="Times New Roman"/>
          <w:color w:val="222222"/>
          <w:sz w:val="24"/>
          <w:szCs w:val="24"/>
        </w:rPr>
        <w:t>garden and seating area for presentations, meetings, and relaxation.</w:t>
      </w:r>
    </w:p>
    <w:p w14:paraId="70732D07" w14:textId="051BFECD" w:rsidR="00E70BBF" w:rsidRDefault="00E70BBF" w:rsidP="006402B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$5,000 to Colonial Beach Performing Arts for updates to the building façade in the Historic District and install a marquee sign and lighting.</w:t>
      </w:r>
    </w:p>
    <w:p w14:paraId="1E0AA49D" w14:textId="565DDEF1" w:rsidR="00E70BBF" w:rsidRDefault="00E70BBF" w:rsidP="006402B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$1,500 to the James Monroe Birthplace for signage and outdoor improvements.</w:t>
      </w:r>
    </w:p>
    <w:p w14:paraId="6A3EB5D0" w14:textId="0F8482FA" w:rsidR="00E70BBF" w:rsidRDefault="00E70BBF" w:rsidP="006402B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$9,000 to the Town of Colonial Beach for new, updated, consistent wayfinding signage.</w:t>
      </w:r>
    </w:p>
    <w:p w14:paraId="69A17288" w14:textId="7C310DC5" w:rsidR="00E70BBF" w:rsidRDefault="00E70BBF" w:rsidP="00E70BBF">
      <w:pPr>
        <w:shd w:val="clear" w:color="auto" w:fill="FFFFFF"/>
        <w:spacing w:after="0" w:line="240" w:lineRule="auto"/>
        <w:rPr>
          <w:rFonts w:ascii="Times New Roman" w:eastAsia="Times New Roman" w:hAnsi="Times New Roman" w:cs="Times New Roman"/>
          <w:color w:val="222222"/>
          <w:sz w:val="24"/>
          <w:szCs w:val="24"/>
        </w:rPr>
      </w:pPr>
    </w:p>
    <w:p w14:paraId="00EA3110" w14:textId="4E9BBEFC" w:rsidR="00E70BBF" w:rsidRPr="00E70BBF" w:rsidRDefault="00E70BBF" w:rsidP="00E70BB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Foundation’s Grants Committee was impressed by the applications we received,” said Michele Inderrieden, Foundation president. “</w:t>
      </w:r>
      <w:r w:rsidR="00624ED9">
        <w:rPr>
          <w:rFonts w:ascii="Times New Roman" w:eastAsia="Times New Roman" w:hAnsi="Times New Roman" w:cs="Times New Roman"/>
          <w:color w:val="222222"/>
          <w:sz w:val="24"/>
          <w:szCs w:val="24"/>
        </w:rPr>
        <w:t>I’m proud of the work the Foundation is doing to help follow our mission of improving the quality of life in and around Colonial Beach. It will be exciting to see these projects come to life.”</w:t>
      </w:r>
    </w:p>
    <w:p w14:paraId="4E935F95" w14:textId="77777777" w:rsidR="007B5DFC" w:rsidRPr="00074FDD" w:rsidRDefault="007B5DFC" w:rsidP="00074FDD">
      <w:pPr>
        <w:shd w:val="clear" w:color="auto" w:fill="FFFFFF"/>
        <w:spacing w:after="0" w:line="240" w:lineRule="auto"/>
        <w:rPr>
          <w:rFonts w:ascii="Times New Roman" w:eastAsia="Times New Roman" w:hAnsi="Times New Roman" w:cs="Times New Roman"/>
          <w:color w:val="222222"/>
          <w:sz w:val="24"/>
          <w:szCs w:val="24"/>
        </w:rPr>
      </w:pPr>
    </w:p>
    <w:p w14:paraId="47E3DC5C" w14:textId="494E8F48" w:rsidR="007B5DFC" w:rsidRDefault="007B5DFC" w:rsidP="00DA0D5A">
      <w:pPr>
        <w:shd w:val="clear" w:color="auto" w:fill="FFFFFF"/>
        <w:spacing w:after="0" w:line="240" w:lineRule="auto"/>
        <w:rPr>
          <w:rFonts w:ascii="Times New Roman" w:eastAsia="Times New Roman" w:hAnsi="Times New Roman" w:cs="Times New Roman"/>
          <w:color w:val="222222"/>
          <w:sz w:val="24"/>
          <w:szCs w:val="24"/>
        </w:rPr>
      </w:pPr>
      <w:r w:rsidRPr="00074FDD">
        <w:rPr>
          <w:rFonts w:ascii="Times New Roman" w:eastAsia="Times New Roman" w:hAnsi="Times New Roman" w:cs="Times New Roman"/>
          <w:color w:val="222222"/>
          <w:sz w:val="24"/>
          <w:szCs w:val="24"/>
        </w:rPr>
        <w:t>The time</w:t>
      </w:r>
      <w:r w:rsidR="008F5C21">
        <w:rPr>
          <w:rFonts w:ascii="Times New Roman" w:eastAsia="Times New Roman" w:hAnsi="Times New Roman" w:cs="Times New Roman"/>
          <w:color w:val="222222"/>
          <w:sz w:val="24"/>
          <w:szCs w:val="24"/>
        </w:rPr>
        <w:t xml:space="preserve">, </w:t>
      </w:r>
      <w:r w:rsidRPr="00074FDD">
        <w:rPr>
          <w:rFonts w:ascii="Times New Roman" w:eastAsia="Times New Roman" w:hAnsi="Times New Roman" w:cs="Times New Roman"/>
          <w:color w:val="222222"/>
          <w:sz w:val="24"/>
          <w:szCs w:val="24"/>
        </w:rPr>
        <w:t>talent</w:t>
      </w:r>
      <w:r w:rsidR="008F5C21">
        <w:rPr>
          <w:rFonts w:ascii="Times New Roman" w:eastAsia="Times New Roman" w:hAnsi="Times New Roman" w:cs="Times New Roman"/>
          <w:color w:val="222222"/>
          <w:sz w:val="24"/>
          <w:szCs w:val="24"/>
        </w:rPr>
        <w:t>s, and treasures</w:t>
      </w:r>
      <w:r w:rsidRPr="00074FDD">
        <w:rPr>
          <w:rFonts w:ascii="Times New Roman" w:eastAsia="Times New Roman" w:hAnsi="Times New Roman" w:cs="Times New Roman"/>
          <w:color w:val="222222"/>
          <w:sz w:val="24"/>
          <w:szCs w:val="24"/>
        </w:rPr>
        <w:t xml:space="preserve"> of many are needed to make a positive difference in </w:t>
      </w:r>
      <w:r w:rsidR="00E701D7">
        <w:rPr>
          <w:rFonts w:ascii="Times New Roman" w:eastAsia="Times New Roman" w:hAnsi="Times New Roman" w:cs="Times New Roman"/>
          <w:color w:val="222222"/>
          <w:sz w:val="24"/>
          <w:szCs w:val="24"/>
        </w:rPr>
        <w:t>Colonial Beach</w:t>
      </w:r>
      <w:r w:rsidRPr="00074FDD">
        <w:rPr>
          <w:rFonts w:ascii="Times New Roman" w:eastAsia="Times New Roman" w:hAnsi="Times New Roman" w:cs="Times New Roman"/>
          <w:color w:val="222222"/>
          <w:sz w:val="24"/>
          <w:szCs w:val="24"/>
        </w:rPr>
        <w:t xml:space="preserve">. </w:t>
      </w:r>
      <w:r w:rsidR="00624ED9">
        <w:rPr>
          <w:rFonts w:ascii="Times New Roman" w:eastAsia="Times New Roman" w:hAnsi="Times New Roman" w:cs="Times New Roman"/>
          <w:color w:val="222222"/>
          <w:sz w:val="24"/>
          <w:szCs w:val="24"/>
        </w:rPr>
        <w:t>CBCF</w:t>
      </w:r>
      <w:r w:rsidRPr="00074FDD">
        <w:rPr>
          <w:rFonts w:ascii="Times New Roman" w:eastAsia="Times New Roman" w:hAnsi="Times New Roman" w:cs="Times New Roman"/>
          <w:color w:val="222222"/>
          <w:sz w:val="24"/>
          <w:szCs w:val="24"/>
        </w:rPr>
        <w:t xml:space="preserve"> offers a </w:t>
      </w:r>
      <w:r w:rsidR="00DA0D5A">
        <w:rPr>
          <w:rFonts w:ascii="Times New Roman" w:eastAsia="Times New Roman" w:hAnsi="Times New Roman" w:cs="Times New Roman"/>
          <w:color w:val="222222"/>
          <w:sz w:val="24"/>
          <w:szCs w:val="24"/>
        </w:rPr>
        <w:t>variety of ways someone can help</w:t>
      </w:r>
      <w:r w:rsidR="00624ED9">
        <w:rPr>
          <w:rFonts w:ascii="Times New Roman" w:eastAsia="Times New Roman" w:hAnsi="Times New Roman" w:cs="Times New Roman"/>
          <w:color w:val="222222"/>
          <w:sz w:val="24"/>
          <w:szCs w:val="24"/>
        </w:rPr>
        <w:t xml:space="preserve">, including </w:t>
      </w:r>
      <w:r w:rsidR="008F5C21">
        <w:rPr>
          <w:rFonts w:ascii="Times New Roman" w:eastAsia="Times New Roman" w:hAnsi="Times New Roman" w:cs="Times New Roman"/>
          <w:color w:val="222222"/>
          <w:sz w:val="24"/>
          <w:szCs w:val="24"/>
        </w:rPr>
        <w:t xml:space="preserve">making </w:t>
      </w:r>
      <w:r w:rsidR="00624ED9">
        <w:rPr>
          <w:rFonts w:ascii="Times New Roman" w:eastAsia="Times New Roman" w:hAnsi="Times New Roman" w:cs="Times New Roman"/>
          <w:color w:val="222222"/>
          <w:sz w:val="24"/>
          <w:szCs w:val="24"/>
        </w:rPr>
        <w:t xml:space="preserve">financial </w:t>
      </w:r>
      <w:r w:rsidR="008F5C21">
        <w:rPr>
          <w:rFonts w:ascii="Times New Roman" w:eastAsia="Times New Roman" w:hAnsi="Times New Roman" w:cs="Times New Roman"/>
          <w:color w:val="222222"/>
          <w:sz w:val="24"/>
          <w:szCs w:val="24"/>
        </w:rPr>
        <w:t>donations</w:t>
      </w:r>
      <w:r w:rsidR="00624ED9">
        <w:rPr>
          <w:rFonts w:ascii="Times New Roman" w:eastAsia="Times New Roman" w:hAnsi="Times New Roman" w:cs="Times New Roman"/>
          <w:color w:val="222222"/>
          <w:sz w:val="24"/>
          <w:szCs w:val="24"/>
        </w:rPr>
        <w:t xml:space="preserve">, volunteering for events or help on committees, </w:t>
      </w:r>
      <w:r w:rsidR="008F5C21">
        <w:rPr>
          <w:rFonts w:ascii="Times New Roman" w:eastAsia="Times New Roman" w:hAnsi="Times New Roman" w:cs="Times New Roman"/>
          <w:color w:val="222222"/>
          <w:sz w:val="24"/>
          <w:szCs w:val="24"/>
        </w:rPr>
        <w:t>setting up donor-directed funds, considering CBCF in estate planning, or simply attending meet ups and events.</w:t>
      </w:r>
    </w:p>
    <w:p w14:paraId="332093F5" w14:textId="77777777" w:rsidR="00E701D7" w:rsidRDefault="00E701D7" w:rsidP="00074FDD">
      <w:pPr>
        <w:shd w:val="clear" w:color="auto" w:fill="FFFFFF"/>
        <w:spacing w:after="0" w:line="240" w:lineRule="auto"/>
        <w:rPr>
          <w:rFonts w:ascii="Times New Roman" w:eastAsia="Times New Roman" w:hAnsi="Times New Roman" w:cs="Times New Roman"/>
          <w:color w:val="222222"/>
          <w:sz w:val="24"/>
          <w:szCs w:val="24"/>
        </w:rPr>
      </w:pPr>
    </w:p>
    <w:p w14:paraId="66EDF4A9" w14:textId="36FA15BC" w:rsidR="00074FDD" w:rsidRPr="00074FDD" w:rsidRDefault="00DA0D5A" w:rsidP="00074FD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lastRenderedPageBreak/>
        <w:t>The Colonial Beach Community Foundation’s mission is to improve the quality of life in around Colonial Beach through community strength, youth development, health and wellbeing, cultural enhancement, environmental protection and beautification</w:t>
      </w:r>
      <w:r w:rsidR="00E701D7">
        <w:rPr>
          <w:rFonts w:ascii="Times New Roman" w:eastAsia="Times New Roman" w:hAnsi="Times New Roman" w:cs="Times New Roman"/>
          <w:color w:val="222222"/>
          <w:sz w:val="24"/>
          <w:szCs w:val="24"/>
        </w:rPr>
        <w:t>. If you have the desire to help, please</w:t>
      </w:r>
      <w:r w:rsidR="007B5DFC" w:rsidRPr="00074FDD">
        <w:rPr>
          <w:rFonts w:ascii="Times New Roman" w:eastAsia="Times New Roman" w:hAnsi="Times New Roman" w:cs="Times New Roman"/>
          <w:color w:val="222222"/>
          <w:sz w:val="24"/>
          <w:szCs w:val="24"/>
        </w:rPr>
        <w:t xml:space="preserve"> reach out to us at</w:t>
      </w:r>
      <w:r w:rsidR="008F23FE" w:rsidRPr="00074FDD">
        <w:rPr>
          <w:rFonts w:ascii="Times New Roman" w:eastAsia="Times New Roman" w:hAnsi="Times New Roman" w:cs="Times New Roman"/>
          <w:color w:val="222222"/>
          <w:sz w:val="24"/>
          <w:szCs w:val="24"/>
        </w:rPr>
        <w:t xml:space="preserve"> </w:t>
      </w:r>
      <w:hyperlink r:id="rId8" w:history="1">
        <w:r w:rsidR="00074FDD" w:rsidRPr="00AD0214">
          <w:rPr>
            <w:rStyle w:val="Hyperlink"/>
            <w:rFonts w:ascii="Times New Roman" w:eastAsia="Times New Roman" w:hAnsi="Times New Roman" w:cs="Times New Roman"/>
            <w:sz w:val="24"/>
            <w:szCs w:val="24"/>
          </w:rPr>
          <w:t>info@cbcommunityfoundation.org</w:t>
        </w:r>
      </w:hyperlink>
      <w:r w:rsidR="00074FDD">
        <w:rPr>
          <w:rFonts w:ascii="Times New Roman" w:eastAsia="Times New Roman" w:hAnsi="Times New Roman" w:cs="Times New Roman"/>
          <w:color w:val="222222"/>
          <w:sz w:val="24"/>
          <w:szCs w:val="24"/>
        </w:rPr>
        <w:t xml:space="preserve"> or visit our website </w:t>
      </w:r>
      <w:hyperlink r:id="rId9" w:history="1">
        <w:r w:rsidR="00E701D7" w:rsidRPr="00AD0214">
          <w:rPr>
            <w:rStyle w:val="Hyperlink"/>
            <w:rFonts w:ascii="Times New Roman" w:hAnsi="Times New Roman" w:cs="Times New Roman"/>
            <w:sz w:val="24"/>
            <w:szCs w:val="24"/>
          </w:rPr>
          <w:t>www.cbcommunityfoundation.org</w:t>
        </w:r>
      </w:hyperlink>
      <w:r w:rsidR="00074FDD">
        <w:rPr>
          <w:rFonts w:ascii="Times New Roman" w:hAnsi="Times New Roman" w:cs="Times New Roman"/>
          <w:sz w:val="24"/>
          <w:szCs w:val="24"/>
        </w:rPr>
        <w:t xml:space="preserve">. Follow the CBCF on Facebook at </w:t>
      </w:r>
      <w:r w:rsidR="00E701D7">
        <w:rPr>
          <w:rFonts w:ascii="Times New Roman" w:hAnsi="Times New Roman" w:cs="Times New Roman"/>
          <w:sz w:val="24"/>
          <w:szCs w:val="24"/>
        </w:rPr>
        <w:t>w</w:t>
      </w:r>
      <w:r w:rsidR="00074FDD">
        <w:rPr>
          <w:rFonts w:ascii="Times New Roman" w:hAnsi="Times New Roman" w:cs="Times New Roman"/>
          <w:sz w:val="24"/>
          <w:szCs w:val="24"/>
        </w:rPr>
        <w:t>ww.facebook.com/cbvafoundation.</w:t>
      </w:r>
    </w:p>
    <w:p w14:paraId="318FBA59" w14:textId="77777777" w:rsidR="00E701D7" w:rsidRDefault="00E701D7" w:rsidP="00074FDD">
      <w:pPr>
        <w:spacing w:after="0" w:line="240" w:lineRule="auto"/>
        <w:ind w:right="630"/>
        <w:jc w:val="center"/>
        <w:rPr>
          <w:rFonts w:ascii="Times New Roman" w:hAnsi="Times New Roman" w:cs="Times New Roman"/>
          <w:sz w:val="24"/>
          <w:szCs w:val="24"/>
        </w:rPr>
      </w:pPr>
    </w:p>
    <w:sectPr w:rsidR="00E7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3E1"/>
    <w:multiLevelType w:val="multilevel"/>
    <w:tmpl w:val="FCB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14EA5"/>
    <w:multiLevelType w:val="multilevel"/>
    <w:tmpl w:val="8D5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20700"/>
    <w:multiLevelType w:val="hybridMultilevel"/>
    <w:tmpl w:val="610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136488">
    <w:abstractNumId w:val="1"/>
  </w:num>
  <w:num w:numId="2" w16cid:durableId="155809267">
    <w:abstractNumId w:val="0"/>
  </w:num>
  <w:num w:numId="3" w16cid:durableId="1733770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C"/>
    <w:rsid w:val="00074FDD"/>
    <w:rsid w:val="00165820"/>
    <w:rsid w:val="001F78C4"/>
    <w:rsid w:val="002966ED"/>
    <w:rsid w:val="00624ED9"/>
    <w:rsid w:val="006402B1"/>
    <w:rsid w:val="00673D4F"/>
    <w:rsid w:val="007B5DFC"/>
    <w:rsid w:val="007F1C47"/>
    <w:rsid w:val="008541D8"/>
    <w:rsid w:val="008F23FE"/>
    <w:rsid w:val="008F5C21"/>
    <w:rsid w:val="00AC34FB"/>
    <w:rsid w:val="00D556E5"/>
    <w:rsid w:val="00DA0D5A"/>
    <w:rsid w:val="00E328B9"/>
    <w:rsid w:val="00E701D7"/>
    <w:rsid w:val="00E70BBF"/>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6A2"/>
  <w15:chartTrackingRefBased/>
  <w15:docId w15:val="{7766733A-432C-4040-B2FD-5261E8BB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4080990436628365msolistparagraph">
    <w:name w:val="m_904080990436628365msolistparagraph"/>
    <w:basedOn w:val="Normal"/>
    <w:rsid w:val="007B5D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DFC"/>
    <w:pPr>
      <w:ind w:left="720"/>
      <w:contextualSpacing/>
    </w:pPr>
  </w:style>
  <w:style w:type="character" w:styleId="Hyperlink">
    <w:name w:val="Hyperlink"/>
    <w:basedOn w:val="DefaultParagraphFont"/>
    <w:uiPriority w:val="99"/>
    <w:unhideWhenUsed/>
    <w:rsid w:val="00074FDD"/>
    <w:rPr>
      <w:color w:val="0563C1" w:themeColor="hyperlink"/>
      <w:u w:val="single"/>
    </w:rPr>
  </w:style>
  <w:style w:type="character" w:styleId="UnresolvedMention">
    <w:name w:val="Unresolved Mention"/>
    <w:basedOn w:val="DefaultParagraphFont"/>
    <w:uiPriority w:val="99"/>
    <w:semiHidden/>
    <w:unhideWhenUsed/>
    <w:rsid w:val="0007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47943">
      <w:bodyDiv w:val="1"/>
      <w:marLeft w:val="0"/>
      <w:marRight w:val="0"/>
      <w:marTop w:val="0"/>
      <w:marBottom w:val="0"/>
      <w:divBdr>
        <w:top w:val="none" w:sz="0" w:space="0" w:color="auto"/>
        <w:left w:val="none" w:sz="0" w:space="0" w:color="auto"/>
        <w:bottom w:val="none" w:sz="0" w:space="0" w:color="auto"/>
        <w:right w:val="none" w:sz="0" w:space="0" w:color="auto"/>
      </w:divBdr>
      <w:divsChild>
        <w:div w:id="1782987430">
          <w:marLeft w:val="0"/>
          <w:marRight w:val="0"/>
          <w:marTop w:val="0"/>
          <w:marBottom w:val="0"/>
          <w:divBdr>
            <w:top w:val="none" w:sz="0" w:space="0" w:color="auto"/>
            <w:left w:val="none" w:sz="0" w:space="0" w:color="auto"/>
            <w:bottom w:val="none" w:sz="0" w:space="0" w:color="auto"/>
            <w:right w:val="none" w:sz="0" w:space="0" w:color="auto"/>
          </w:divBdr>
          <w:divsChild>
            <w:div w:id="2006398837">
              <w:marLeft w:val="0"/>
              <w:marRight w:val="0"/>
              <w:marTop w:val="0"/>
              <w:marBottom w:val="0"/>
              <w:divBdr>
                <w:top w:val="none" w:sz="0" w:space="0" w:color="auto"/>
                <w:left w:val="none" w:sz="0" w:space="0" w:color="auto"/>
                <w:bottom w:val="none" w:sz="0" w:space="0" w:color="auto"/>
                <w:right w:val="none" w:sz="0" w:space="0" w:color="auto"/>
              </w:divBdr>
            </w:div>
            <w:div w:id="1094279868">
              <w:marLeft w:val="0"/>
              <w:marRight w:val="0"/>
              <w:marTop w:val="0"/>
              <w:marBottom w:val="0"/>
              <w:divBdr>
                <w:top w:val="none" w:sz="0" w:space="0" w:color="auto"/>
                <w:left w:val="none" w:sz="0" w:space="0" w:color="auto"/>
                <w:bottom w:val="none" w:sz="0" w:space="0" w:color="auto"/>
                <w:right w:val="none" w:sz="0" w:space="0" w:color="auto"/>
              </w:divBdr>
            </w:div>
          </w:divsChild>
        </w:div>
        <w:div w:id="23455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communityfoundation.org" TargetMode="External"/><Relationship Id="rId3" Type="http://schemas.openxmlformats.org/officeDocument/2006/relationships/styles" Target="styles.xml"/><Relationship Id="rId7" Type="http://schemas.openxmlformats.org/officeDocument/2006/relationships/hyperlink" Target="mailto:communications@cbcommuni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74A3-B72A-4A97-937E-1075B50B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Inderrieden</dc:creator>
  <cp:keywords/>
  <dc:description/>
  <cp:lastModifiedBy>Michele Inderrieden</cp:lastModifiedBy>
  <cp:revision>3</cp:revision>
  <dcterms:created xsi:type="dcterms:W3CDTF">2022-06-26T17:00:00Z</dcterms:created>
  <dcterms:modified xsi:type="dcterms:W3CDTF">2022-06-28T14:14:00Z</dcterms:modified>
</cp:coreProperties>
</file>